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附件</w:t>
      </w:r>
      <w:r>
        <w:rPr>
          <w:rFonts w:ascii="宋体" w:hAnsi="宋体"/>
          <w:b/>
          <w:bCs/>
          <w:sz w:val="28"/>
          <w:szCs w:val="28"/>
        </w:rPr>
        <w:t>2</w:t>
      </w:r>
      <w:r>
        <w:rPr>
          <w:rFonts w:hint="eastAsia" w:ascii="宋体" w:hAnsi="宋体"/>
          <w:b/>
          <w:bCs/>
          <w:sz w:val="28"/>
          <w:szCs w:val="28"/>
        </w:rPr>
        <w:t xml:space="preserve">    </w:t>
      </w:r>
    </w:p>
    <w:p>
      <w:pPr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嘉定区教育系统第六届“双名</w:t>
      </w:r>
      <w:r>
        <w:rPr>
          <w:rFonts w:ascii="黑体" w:hAnsi="黑体" w:eastAsia="黑体"/>
          <w:b/>
          <w:bCs/>
          <w:sz w:val="32"/>
          <w:szCs w:val="32"/>
        </w:rPr>
        <w:t>工程</w:t>
      </w:r>
      <w:r>
        <w:rPr>
          <w:rFonts w:hint="eastAsia" w:ascii="黑体" w:hAnsi="黑体" w:eastAsia="黑体"/>
          <w:b/>
          <w:bCs/>
          <w:sz w:val="32"/>
          <w:szCs w:val="32"/>
        </w:rPr>
        <w:t>”工作室成员申报表</w:t>
      </w:r>
    </w:p>
    <w:tbl>
      <w:tblPr>
        <w:tblStyle w:val="5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333"/>
        <w:gridCol w:w="467"/>
        <w:gridCol w:w="1260"/>
        <w:gridCol w:w="1260"/>
        <w:gridCol w:w="415"/>
        <w:gridCol w:w="1276"/>
        <w:gridCol w:w="289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历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任教学科及年级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研究专长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3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及邮编</w:t>
            </w:r>
          </w:p>
        </w:tc>
        <w:tc>
          <w:tcPr>
            <w:tcW w:w="306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 机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申报工作室</w:t>
            </w:r>
          </w:p>
        </w:tc>
        <w:tc>
          <w:tcPr>
            <w:tcW w:w="763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任教学科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荣誉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主持或参与课题研究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课题名称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课题立项单位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  <w:jc w:val="center"/>
        </w:trPr>
        <w:tc>
          <w:tcPr>
            <w:tcW w:w="14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论文、科研成果发表或获奖情况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题目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颁奖单位或刊物名称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  <w:jc w:val="center"/>
        </w:trPr>
        <w:tc>
          <w:tcPr>
            <w:tcW w:w="14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  <w:jc w:val="center"/>
        </w:trPr>
        <w:tc>
          <w:tcPr>
            <w:tcW w:w="147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申报理由</w:t>
            </w:r>
          </w:p>
        </w:tc>
        <w:tc>
          <w:tcPr>
            <w:tcW w:w="7630" w:type="dxa"/>
            <w:gridSpan w:val="8"/>
            <w:vAlign w:val="center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8" w:hRule="atLeast"/>
          <w:jc w:val="center"/>
        </w:trPr>
        <w:tc>
          <w:tcPr>
            <w:tcW w:w="147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  <w:r>
              <w:rPr>
                <w:rFonts w:hint="eastAsia" w:ascii="宋体" w:hAnsi="宋体"/>
                <w:sz w:val="24"/>
                <w:lang w:eastAsia="zh-CN"/>
              </w:rPr>
              <w:t>单位</w:t>
            </w:r>
            <w:bookmarkStart w:id="0" w:name="_GoBack"/>
            <w:bookmarkEnd w:id="0"/>
          </w:p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630" w:type="dxa"/>
            <w:gridSpan w:val="8"/>
            <w:vAlign w:val="center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负责人（签字）        盖章</w:t>
            </w:r>
          </w:p>
          <w:p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  <w:jc w:val="center"/>
        </w:trPr>
        <w:tc>
          <w:tcPr>
            <w:tcW w:w="147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工作室</w:t>
            </w:r>
          </w:p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主持人意见</w:t>
            </w:r>
          </w:p>
        </w:tc>
        <w:tc>
          <w:tcPr>
            <w:tcW w:w="7630" w:type="dxa"/>
            <w:gridSpan w:val="8"/>
            <w:vAlign w:val="center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负责人（签字）</w:t>
            </w:r>
          </w:p>
          <w:p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  <w:jc w:val="center"/>
        </w:trPr>
        <w:tc>
          <w:tcPr>
            <w:tcW w:w="147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区优秀教师</w:t>
            </w:r>
            <w:r>
              <w:rPr>
                <w:rFonts w:hint="eastAsia" w:ascii="宋体" w:hAnsi="宋体"/>
                <w:sz w:val="24"/>
                <w:lang w:eastAsia="zh-CN"/>
              </w:rPr>
              <w:t>评选和管理</w:t>
            </w:r>
            <w:r>
              <w:rPr>
                <w:rFonts w:hint="eastAsia" w:ascii="宋体" w:hAnsi="宋体"/>
                <w:sz w:val="24"/>
              </w:rPr>
              <w:t>领导小组审核意见</w:t>
            </w:r>
          </w:p>
        </w:tc>
        <w:tc>
          <w:tcPr>
            <w:tcW w:w="7630" w:type="dxa"/>
            <w:gridSpan w:val="8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  <w:p>
            <w:pPr>
              <w:spacing w:line="480" w:lineRule="auto"/>
              <w:ind w:right="108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盖章</w:t>
            </w:r>
          </w:p>
          <w:p>
            <w:pPr>
              <w:spacing w:line="480" w:lineRule="auto"/>
              <w:ind w:right="60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日</w:t>
            </w:r>
          </w:p>
        </w:tc>
      </w:tr>
    </w:tbl>
    <w:p>
      <w:pPr>
        <w:jc w:val="right"/>
        <w:rPr>
          <w:rFonts w:ascii="宋体" w:hAnsi="宋体"/>
          <w:sz w:val="24"/>
        </w:rPr>
      </w:pPr>
    </w:p>
    <w:p>
      <w:pPr>
        <w:jc w:val="right"/>
      </w:pPr>
      <w:r>
        <w:rPr>
          <w:rFonts w:hint="eastAsia" w:ascii="宋体" w:hAnsi="宋体"/>
          <w:sz w:val="24"/>
        </w:rPr>
        <w:t>嘉定区优秀教师管理办公室制</w:t>
      </w:r>
    </w:p>
    <w:sectPr>
      <w:pgSz w:w="11906" w:h="16838"/>
      <w:pgMar w:top="907" w:right="1797" w:bottom="90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3F"/>
    <w:rsid w:val="00147AAB"/>
    <w:rsid w:val="003D36A6"/>
    <w:rsid w:val="0050728B"/>
    <w:rsid w:val="005D1653"/>
    <w:rsid w:val="00663C3F"/>
    <w:rsid w:val="006C42ED"/>
    <w:rsid w:val="00734F44"/>
    <w:rsid w:val="007C34B2"/>
    <w:rsid w:val="008D30A3"/>
    <w:rsid w:val="00A60F17"/>
    <w:rsid w:val="00CC512B"/>
    <w:rsid w:val="00CF2941"/>
    <w:rsid w:val="00E16B98"/>
    <w:rsid w:val="00EC560E"/>
    <w:rsid w:val="00F933BB"/>
    <w:rsid w:val="00FC5F89"/>
    <w:rsid w:val="1D5D7932"/>
    <w:rsid w:val="301B3DB4"/>
    <w:rsid w:val="71A42EE5"/>
    <w:rsid w:val="7F90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456</Characters>
  <Lines>3</Lines>
  <Paragraphs>1</Paragraphs>
  <ScaleCrop>false</ScaleCrop>
  <LinksUpToDate>false</LinksUpToDate>
  <CharactersWithSpaces>534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2020-12-09T01:51:00Z</dcterms:created>
  <dc:creator>User</dc:creator>
  <cp:lastModifiedBy>李珊珊</cp:lastModifiedBy>
  <dcterms:modified xsi:type="dcterms:W3CDTF">2024-03-29T06:28:54Z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