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1学年第二学期高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13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/>
                <w:sz w:val="24"/>
                <w:szCs w:val="24"/>
              </w:rPr>
              <w:t>《谏太宗十思疏）练习讲解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  <w:szCs w:val="24"/>
              </w:rPr>
              <w:t>三角比复习作业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  <w:szCs w:val="24"/>
              </w:rPr>
              <w:t>练习部分：铁盐和亚铁盐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  <w:szCs w:val="24"/>
              </w:rPr>
              <w:t>完成历史配套练习册25课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A40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133</Characters>
  <Lines>1</Lines>
  <Paragraphs>1</Paragraphs>
  <TotalTime>0</TotalTime>
  <ScaleCrop>false</ScaleCrop>
  <LinksUpToDate>false</LinksUpToDate>
  <CharactersWithSpaces>140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hp</cp:lastModifiedBy>
  <dcterms:modified xsi:type="dcterms:W3CDTF">2022-06-13T07:35:07Z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55B55AF4DE2D4595B74DD2946E96A489</vt:lpwstr>
  </property>
</Properties>
</file>