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082322A1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D86F09">
        <w:rPr>
          <w:b/>
          <w:sz w:val="28"/>
          <w:szCs w:val="28"/>
          <w:u w:val="single"/>
        </w:rPr>
        <w:t>2</w:t>
      </w:r>
      <w:r w:rsidR="00D962A1">
        <w:rPr>
          <w:b/>
          <w:sz w:val="28"/>
          <w:szCs w:val="28"/>
          <w:u w:val="single"/>
        </w:rPr>
        <w:t>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D962A1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5C0EEBE7" w:rsidR="00D962A1" w:rsidRPr="00E92EDB" w:rsidRDefault="00D962A1" w:rsidP="00D962A1">
            <w:pPr>
              <w:widowControl/>
              <w:jc w:val="left"/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.小二黑结婚相关练习</w:t>
            </w:r>
          </w:p>
        </w:tc>
      </w:tr>
      <w:tr w:rsidR="00D962A1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2B18F62E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.方差</w:t>
            </w:r>
          </w:p>
        </w:tc>
      </w:tr>
      <w:tr w:rsidR="00D962A1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A58255" w14:textId="77777777" w:rsidR="00D962A1" w:rsidRPr="00572464" w:rsidRDefault="00D962A1" w:rsidP="00D962A1">
            <w:pPr>
              <w:jc w:val="left"/>
              <w:rPr>
                <w:rFonts w:ascii="宋体" w:hAnsi="宋体"/>
                <w:szCs w:val="21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.词汇32</w:t>
            </w:r>
          </w:p>
          <w:p w14:paraId="6DF7CA25" w14:textId="2A85BA8A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2</w:t>
            </w:r>
            <w:r w:rsidRPr="00572464">
              <w:rPr>
                <w:rFonts w:ascii="宋体" w:hAnsi="宋体"/>
                <w:szCs w:val="21"/>
              </w:rPr>
              <w:t>.</w:t>
            </w:r>
            <w:proofErr w:type="gramStart"/>
            <w:r w:rsidRPr="00572464">
              <w:rPr>
                <w:rFonts w:ascii="宋体" w:hAnsi="宋体"/>
                <w:szCs w:val="21"/>
              </w:rPr>
              <w:t>模卷完</w:t>
            </w:r>
            <w:proofErr w:type="gramEnd"/>
            <w:r w:rsidRPr="00572464">
              <w:rPr>
                <w:rFonts w:ascii="宋体" w:hAnsi="宋体"/>
                <w:szCs w:val="21"/>
              </w:rPr>
              <w:t>型</w:t>
            </w:r>
          </w:p>
        </w:tc>
      </w:tr>
      <w:tr w:rsidR="00D962A1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53DAD5B5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.一课一练</w:t>
            </w:r>
          </w:p>
        </w:tc>
      </w:tr>
      <w:tr w:rsidR="00D962A1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3794B7B2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.3.1金</w:t>
            </w:r>
            <w:proofErr w:type="gramStart"/>
            <w:r w:rsidRPr="00572464">
              <w:rPr>
                <w:rFonts w:ascii="宋体" w:hAnsi="宋体"/>
                <w:szCs w:val="21"/>
              </w:rPr>
              <w:t>典导学案</w:t>
            </w:r>
            <w:proofErr w:type="gramEnd"/>
            <w:r w:rsidRPr="00572464">
              <w:rPr>
                <w:rFonts w:ascii="宋体" w:hAnsi="宋体"/>
                <w:szCs w:val="21"/>
              </w:rPr>
              <w:t>溶解平衡</w:t>
            </w:r>
          </w:p>
        </w:tc>
      </w:tr>
      <w:tr w:rsidR="00D962A1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13BC7F" w14:textId="77777777" w:rsidR="00D962A1" w:rsidRPr="00572464" w:rsidRDefault="00D962A1" w:rsidP="00D962A1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572464">
              <w:rPr>
                <w:rFonts w:ascii="宋体" w:hAnsi="宋体"/>
                <w:szCs w:val="21"/>
              </w:rPr>
              <w:t>基因工程专项训练</w:t>
            </w:r>
          </w:p>
          <w:p w14:paraId="2430AA91" w14:textId="2C332343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/>
                <w:szCs w:val="21"/>
              </w:rPr>
              <w:t>基础概念7</w:t>
            </w:r>
          </w:p>
        </w:tc>
      </w:tr>
      <w:tr w:rsidR="00D962A1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40DC93FC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</w:t>
            </w:r>
            <w:r w:rsidRPr="00572464">
              <w:rPr>
                <w:rFonts w:ascii="宋体" w:hAnsi="宋体" w:hint="eastAsia"/>
                <w:szCs w:val="21"/>
              </w:rPr>
              <w:t>综合探究</w:t>
            </w:r>
          </w:p>
        </w:tc>
      </w:tr>
      <w:tr w:rsidR="00D962A1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692611CC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.练习</w:t>
            </w:r>
            <w:proofErr w:type="gramStart"/>
            <w:r w:rsidRPr="00572464">
              <w:rPr>
                <w:rFonts w:ascii="宋体" w:hAnsi="宋体"/>
                <w:szCs w:val="21"/>
              </w:rPr>
              <w:t>册</w:t>
            </w:r>
            <w:proofErr w:type="gramEnd"/>
            <w:r w:rsidRPr="00572464">
              <w:rPr>
                <w:rFonts w:ascii="宋体" w:hAnsi="宋体"/>
                <w:szCs w:val="21"/>
              </w:rPr>
              <w:t>第8课</w:t>
            </w:r>
          </w:p>
        </w:tc>
      </w:tr>
      <w:tr w:rsidR="00D962A1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D962A1" w:rsidRPr="007E2E51" w:rsidRDefault="00D962A1" w:rsidP="00D962A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46042008" w:rsidR="00D962A1" w:rsidRPr="007E2E51" w:rsidRDefault="00D962A1" w:rsidP="00D962A1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/>
                <w:szCs w:val="21"/>
              </w:rPr>
              <w:t>模拟卷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97B4" w14:textId="77777777" w:rsidR="00C954C9" w:rsidRDefault="00C954C9" w:rsidP="004822FA">
      <w:r>
        <w:separator/>
      </w:r>
    </w:p>
  </w:endnote>
  <w:endnote w:type="continuationSeparator" w:id="0">
    <w:p w14:paraId="318C96A1" w14:textId="77777777" w:rsidR="00C954C9" w:rsidRDefault="00C954C9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933A" w14:textId="77777777" w:rsidR="00C954C9" w:rsidRDefault="00C954C9" w:rsidP="004822FA">
      <w:r>
        <w:separator/>
      </w:r>
    </w:p>
  </w:footnote>
  <w:footnote w:type="continuationSeparator" w:id="0">
    <w:p w14:paraId="0A0B2A5B" w14:textId="77777777" w:rsidR="00C954C9" w:rsidRDefault="00C954C9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4B63"/>
    <w:multiLevelType w:val="singleLevel"/>
    <w:tmpl w:val="477E4B6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65938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3A508E"/>
    <w:rsid w:val="003B6B3F"/>
    <w:rsid w:val="00477504"/>
    <w:rsid w:val="004822FA"/>
    <w:rsid w:val="004E0932"/>
    <w:rsid w:val="005356AB"/>
    <w:rsid w:val="0058515B"/>
    <w:rsid w:val="005F52DE"/>
    <w:rsid w:val="00640173"/>
    <w:rsid w:val="00681F55"/>
    <w:rsid w:val="006C4C01"/>
    <w:rsid w:val="007724D2"/>
    <w:rsid w:val="008236FB"/>
    <w:rsid w:val="008C1A64"/>
    <w:rsid w:val="009342B8"/>
    <w:rsid w:val="00BB7F00"/>
    <w:rsid w:val="00C46346"/>
    <w:rsid w:val="00C73AE1"/>
    <w:rsid w:val="00C954C9"/>
    <w:rsid w:val="00D86F09"/>
    <w:rsid w:val="00D962A1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4</cp:revision>
  <dcterms:created xsi:type="dcterms:W3CDTF">2022-05-23T07:23:00Z</dcterms:created>
  <dcterms:modified xsi:type="dcterms:W3CDTF">2022-05-23T07:23:00Z</dcterms:modified>
</cp:coreProperties>
</file>